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>
        <w:rPr>
          <w:b/>
          <w:bCs/>
          <w:sz w:val="36"/>
          <w:szCs w:val="36"/>
          <w:u w:val="single"/>
        </w:rPr>
        <w:t xml:space="preserve">Право на обеспечение путевками в лагеря с дневным пребыванием предоставляется</w:t>
      </w:r>
      <w:r>
        <w:t xml:space="preserve">: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детям, находящимся в трудной жизненной ситуации (дети, оставшиеся без попечения родителей; дети-сироты; дети-инвалиды; дети с ограниченными возможностями здоровья; дети из семей беженцев и вынужден</w:t>
      </w:r>
      <w:r>
        <w:rPr>
          <w:rFonts w:ascii="Times New Roman" w:hAnsi="Times New Roman" w:cs="Times New Roman"/>
          <w:sz w:val="28"/>
          <w:szCs w:val="28"/>
        </w:rPr>
        <w:t xml:space="preserve">ных переселенцев; дети-жертвы насилия; дети, проживающие в малоимущих семьях;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детям из семей одиноких родителей;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детям из многодетных семей;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детям, родители (законные представители) которых призваны на военную службу согласно Указу Президента Российской Федерации № 647 от 21.09.2022г. «Об объявлении частичной мобилизации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детей военнослужащих, участвующих в специальной военной операции, проводимой на территориях Донецкой Народной Республики, Луганской Народной Республики и Украине, детей, чьи родители (законные представители) получили увечья травмы (</w:t>
      </w:r>
      <w:r>
        <w:rPr>
          <w:rFonts w:ascii="Times New Roman" w:hAnsi="Times New Roman" w:cs="Times New Roman"/>
          <w:sz w:val="28"/>
          <w:szCs w:val="28"/>
        </w:rPr>
        <w:t xml:space="preserve">ранения, контузии) в ходе проведения специальной военной операции, повлекшее за собой установление инвалидности I и II групп, дети, чьи родители (законные представители) погибли (умерли) при выполнении задач в ходе проведения специальной военной операции;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детям, родители (законные представители) которых состоят в трудовых отношениях с предприятиями, учреждениями, организациями независимо от организационно правовой формы и формы собстве</w:t>
      </w:r>
      <w:r>
        <w:rPr>
          <w:rFonts w:ascii="Times New Roman" w:hAnsi="Times New Roman" w:cs="Times New Roman"/>
          <w:sz w:val="28"/>
          <w:szCs w:val="28"/>
        </w:rPr>
        <w:t xml:space="preserve">нности, детям самозанятых граждан, детям, чьи родители (законные представители) осуществляют предпринимательскую деятельность без образования юридического лица (индивидуальные предприниматели), при условии оплаты до 10 процентов размера стоимости путевки;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детям, оба родителя (законных представителя) или единственный родитель (законный представитель) которых являются инвалидами 1, 2 групп, при условии оплаты до 10 процентов размера стоимости путевки»;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детям, родители (законные представители) которых приобрели путевку в лагерь с дневным пребыванием детей за полную стоимость, утвержденную постановлением администрации города Усолье-Сибирское.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5103" w:leader="none"/>
        </w:tabs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Anasia</dc:creator>
  <cp:keywords/>
  <dc:description/>
  <cp:lastModifiedBy>Аноним</cp:lastModifiedBy>
  <cp:revision>2</cp:revision>
  <dcterms:created xsi:type="dcterms:W3CDTF">2024-03-31T08:18:00Z</dcterms:created>
  <dcterms:modified xsi:type="dcterms:W3CDTF">2025-04-25T11:20:26Z</dcterms:modified>
</cp:coreProperties>
</file>