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A7" w:rsidRPr="000E37A7" w:rsidRDefault="000E37A7" w:rsidP="000E37A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7A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E37A7" w:rsidRPr="000E37A7" w:rsidRDefault="000E37A7" w:rsidP="000E37A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7A7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№16»</w:t>
      </w:r>
    </w:p>
    <w:p w:rsidR="000E37A7" w:rsidRPr="000E37A7" w:rsidRDefault="000E37A7" w:rsidP="000E37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7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Приказ №</w:t>
      </w:r>
      <w:proofErr w:type="gramStart"/>
      <w:r w:rsidRPr="000E37A7">
        <w:rPr>
          <w:rFonts w:ascii="Times New Roman" w:eastAsia="Calibri" w:hAnsi="Times New Roman" w:cs="Times New Roman"/>
          <w:b/>
          <w:sz w:val="28"/>
          <w:szCs w:val="28"/>
        </w:rPr>
        <w:t>89  от</w:t>
      </w:r>
      <w:proofErr w:type="gramEnd"/>
      <w:r w:rsidRPr="000E37A7">
        <w:rPr>
          <w:rFonts w:ascii="Times New Roman" w:eastAsia="Calibri" w:hAnsi="Times New Roman" w:cs="Times New Roman"/>
          <w:b/>
          <w:sz w:val="28"/>
          <w:szCs w:val="28"/>
        </w:rPr>
        <w:t xml:space="preserve"> 06.02.2024 года</w:t>
      </w:r>
    </w:p>
    <w:p w:rsidR="000E37A7" w:rsidRPr="000E37A7" w:rsidRDefault="000E37A7" w:rsidP="000E37A7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0E37A7">
        <w:rPr>
          <w:rFonts w:ascii="Calibri" w:eastAsia="Calibri" w:hAnsi="Calibri" w:cs="Times New Roman"/>
          <w:b/>
          <w:i/>
          <w:sz w:val="24"/>
          <w:szCs w:val="24"/>
        </w:rPr>
        <w:t>О проведении итогового собеседования</w:t>
      </w:r>
    </w:p>
    <w:p w:rsidR="000E37A7" w:rsidRPr="000E37A7" w:rsidRDefault="000E37A7" w:rsidP="000E37A7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0E37A7">
        <w:rPr>
          <w:rFonts w:ascii="Calibri" w:eastAsia="Calibri" w:hAnsi="Calibri" w:cs="Times New Roman"/>
          <w:b/>
          <w:i/>
          <w:sz w:val="24"/>
          <w:szCs w:val="24"/>
        </w:rPr>
        <w:t>по русскому языку.</w:t>
      </w:r>
    </w:p>
    <w:p w:rsidR="000E37A7" w:rsidRPr="000E37A7" w:rsidRDefault="000E37A7" w:rsidP="000E37A7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E37A7" w:rsidRPr="000E37A7" w:rsidRDefault="000E37A7" w:rsidP="000E37A7">
      <w:pPr>
        <w:spacing w:after="120"/>
        <w:ind w:left="28" w:right="187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На основании приказа Министерства просвещения Российской Федерации от 04.04. 2023 г. № 232/551 «Об утверждении Порядка проведения государственной итоговой аттестации по образовательным программам основного общего образования», приказа Министерства образования Иркутской области от 04 февраля 2019 года № 3-мпр «Об утверждении Порядка проведения, а также проверки итогового собеседования по русскому языку в Иркутс</w:t>
      </w:r>
      <w:bookmarkStart w:id="0" w:name="_GoBack"/>
      <w:bookmarkEnd w:id="0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кой области» (с изменениями 2024 года), распоряжения Министерства образования Иркутской области  от 24.01.2024 г №55-55-мр «О проведении  итогового собеседования по русскому языку в иркутской области, распоряжения министерства образования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Иркутсвой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области от 25.12.2023 г №55-1685 –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мр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«Об утверждении форм заявлений на участие в итоговом сочинении по русскому языку  и государственной итоговой аттестации по образовательным программам основного общего образования на территории иркутской области в 2023-2024 учебном году» в соответствии с технической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схемойц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обеспечения проведения итогового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собеседованияпо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русскому языку в местах проведения итогового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собеседовния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в иркутской области (с изменениями 2024 года),  инструкциями по организации и проведению итогового собеседования по русскому языку  с применением дистанционных технологий (по необходимости), рекомендациями по организации и проведению итогового собеседования по русскому языку в 2023 году (письмо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от 20.10.2023 г. №04-339, приказа отдела образования УСКВ г. Усолье-Сибирское №134 от 30.01.2024</w:t>
      </w:r>
    </w:p>
    <w:p w:rsidR="000E37A7" w:rsidRPr="000E37A7" w:rsidRDefault="000E37A7" w:rsidP="000E37A7">
      <w:pPr>
        <w:spacing w:after="120"/>
        <w:ind w:left="28" w:right="187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0E37A7" w:rsidRPr="000E37A7" w:rsidRDefault="000E37A7" w:rsidP="000E37A7">
      <w:pPr>
        <w:numPr>
          <w:ilvl w:val="0"/>
          <w:numId w:val="1"/>
        </w:numPr>
        <w:spacing w:after="5" w:line="260" w:lineRule="auto"/>
        <w:ind w:right="108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Провести 14 февраля 2024 г. в 9.00 итоговое собеседование обучающихся 9-х классов на базе МБОУ «СОШ №16».</w:t>
      </w:r>
    </w:p>
    <w:p w:rsidR="000E37A7" w:rsidRPr="000E37A7" w:rsidRDefault="000E37A7" w:rsidP="000E37A7">
      <w:pPr>
        <w:numPr>
          <w:ilvl w:val="0"/>
          <w:numId w:val="1"/>
        </w:numPr>
        <w:spacing w:after="5" w:line="26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Назначить ответственным за организацию и проведение итогового собеседования для обучающихся 9-х классов Михайлову Л.Б., заместителя директора.</w:t>
      </w:r>
    </w:p>
    <w:p w:rsidR="000E37A7" w:rsidRPr="000E37A7" w:rsidRDefault="000E37A7" w:rsidP="000E37A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Михайловой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Л.Б. ,</w:t>
      </w:r>
      <w:proofErr w:type="gram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ответственному за организацию и проведение итогового собеседования:</w:t>
      </w:r>
    </w:p>
    <w:p w:rsidR="000E37A7" w:rsidRPr="000E37A7" w:rsidRDefault="000E37A7" w:rsidP="000E37A7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проведение итогового собеседования в соответствии с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рекомендациями  и</w:t>
      </w:r>
      <w:proofErr w:type="gram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техническими средствами в соответствии с установленными требованиями ( аудитории проведения, штаб)</w:t>
      </w:r>
    </w:p>
    <w:p w:rsidR="000E37A7" w:rsidRPr="000E37A7" w:rsidRDefault="000E37A7" w:rsidP="000E37A7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lastRenderedPageBreak/>
        <w:t>Обеспечить отбор и подготовку специалистов, входящих в состав комиссий по проведению итогового собеседования и комиссий по проверке итогового собеседования (далее соответственно комиссия по проведению, комиссия по проверке) в соответствии с требованиями Рекомендаций.</w:t>
      </w:r>
    </w:p>
    <w:p w:rsidR="000E37A7" w:rsidRPr="000E37A7" w:rsidRDefault="000E37A7" w:rsidP="000E37A7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Утвердить состав комиссии по проведению итогового собеседования, предоставить приказ ОУ о составе комиссии по проверке итогового собеседования.</w:t>
      </w:r>
    </w:p>
    <w:p w:rsidR="000E37A7" w:rsidRPr="000E37A7" w:rsidRDefault="000E37A7" w:rsidP="000E37A7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Под подпись проинформировать специалистов, привлекаемых к проведению и проверке итогового собеседования, о порядке проведения и проверки итогового собеседования.</w:t>
      </w:r>
    </w:p>
    <w:p w:rsidR="000E37A7" w:rsidRPr="000E37A7" w:rsidRDefault="000E37A7" w:rsidP="000E37A7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Под подпись проинформировать участников итогового собеседования и их родителей (законных представителей) о месте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полученными обучающимися.</w:t>
      </w:r>
    </w:p>
    <w:p w:rsidR="000E37A7" w:rsidRPr="000E37A7" w:rsidRDefault="000E37A7" w:rsidP="000E37A7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В день проведения итогового собеседования в месте проведения итогового собеседования обеспечить допуск только аккредитованным общественным наблюдателям, аккредитованным представителям средств массовой информации, должностным лицам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, а также лицам, определенным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Рособрнадзором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>, и (или) должностным лицам органа исполнительной власти Иркутской области, осуществляющих полномочия в сфере образования.</w:t>
      </w:r>
    </w:p>
    <w:p w:rsidR="000E37A7" w:rsidRPr="000E37A7" w:rsidRDefault="000E37A7" w:rsidP="000E37A7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ознакомление участников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в результатами</w:t>
      </w:r>
      <w:proofErr w:type="gram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итогового собеседования в течение двух рабочих дней после получения протоколов с результатами итогового собеседования под подпись в журнале для ознакомления с результатами с указанием даты.</w:t>
      </w:r>
    </w:p>
    <w:p w:rsidR="000E37A7" w:rsidRPr="000E37A7" w:rsidRDefault="000E37A7" w:rsidP="000E37A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Техническому специалисту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Мищук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Л.В. :</w:t>
      </w:r>
      <w:proofErr w:type="gramEnd"/>
    </w:p>
    <w:p w:rsidR="000E37A7" w:rsidRPr="000E37A7" w:rsidRDefault="000E37A7" w:rsidP="000E37A7">
      <w:pPr>
        <w:spacing w:after="200" w:line="276" w:lineRule="auto"/>
        <w:ind w:left="739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4.1 обеспечить аудитории техническими средствами в соответствии с установленными требованиями и потоковую аудиозапись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ответов</w:t>
      </w:r>
      <w:proofErr w:type="gram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в них, проверяет готовность оборудования для записи ответов обучающихся (проводит тестовую аудиозапись) Аудиозапись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форматах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( *.</w:t>
      </w:r>
      <w:r w:rsidRPr="000E37A7">
        <w:rPr>
          <w:rFonts w:ascii="Times New Roman" w:eastAsia="Times New Roman" w:hAnsi="Times New Roman" w:cs="Times New Roman"/>
          <w:color w:val="000000"/>
          <w:sz w:val="28"/>
          <w:lang w:val="en-US"/>
        </w:rPr>
        <w:t>wav</w:t>
      </w:r>
      <w:proofErr w:type="gramEnd"/>
      <w:r w:rsidRPr="000E37A7">
        <w:rPr>
          <w:rFonts w:ascii="Times New Roman" w:eastAsia="Times New Roman" w:hAnsi="Times New Roman" w:cs="Times New Roman"/>
          <w:color w:val="000000"/>
          <w:sz w:val="28"/>
        </w:rPr>
        <w:t>? *.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  <w:lang w:val="en-US"/>
        </w:rPr>
        <w:t>mp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>3, *.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  <w:lang w:val="en-US"/>
        </w:rPr>
        <w:t>mp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>4 и т.д.)</w:t>
      </w:r>
    </w:p>
    <w:p w:rsidR="000E37A7" w:rsidRPr="000E37A7" w:rsidRDefault="000E37A7" w:rsidP="000E37A7">
      <w:pPr>
        <w:spacing w:after="200" w:line="276" w:lineRule="auto"/>
        <w:ind w:left="739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lastRenderedPageBreak/>
        <w:t>4.2 получить с официального сайта ФГБНУ «ФИПИ» (</w:t>
      </w:r>
      <w:r w:rsidRPr="000E37A7">
        <w:rPr>
          <w:rFonts w:ascii="Times New Roman" w:eastAsia="Times New Roman" w:hAnsi="Times New Roman" w:cs="Times New Roman"/>
          <w:color w:val="000000"/>
          <w:sz w:val="28"/>
          <w:lang w:val="en-US"/>
        </w:rPr>
        <w:t>FIPI</w:t>
      </w:r>
      <w:r w:rsidRPr="000E37A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>) и произвести тиражирование в необходимом количестве критерии оценивания для экспертов.</w:t>
      </w:r>
    </w:p>
    <w:p w:rsidR="000E37A7" w:rsidRPr="000E37A7" w:rsidRDefault="000E37A7" w:rsidP="000E37A7">
      <w:pPr>
        <w:spacing w:after="0" w:line="276" w:lineRule="auto"/>
        <w:ind w:left="739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4.3 в день проведения итогового собеседования не позднее 08.00 по местному времени осуществить тиражирование материалов для проведения итогового собеседования (КИМ итогового собеседования тиражируется по 2 экземпляра в каждую аудиторию. При этом страница с заданием 2 «Пересказ текста» печатается по количеству участников.</w:t>
      </w:r>
    </w:p>
    <w:p w:rsidR="000E37A7" w:rsidRPr="000E37A7" w:rsidRDefault="000E37A7" w:rsidP="000E37A7">
      <w:pPr>
        <w:spacing w:after="0" w:line="276" w:lineRule="auto"/>
        <w:ind w:left="739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4.4 обеспечить одну общую аудиозапись ответов обучающихся на весь день проведения итогового собеседования (один общий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поток)  в</w:t>
      </w:r>
      <w:proofErr w:type="gram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каждой аудитории проведения. Во время проведения итогового собеседования обязать собеседника проверять техническое устройство на предмет ведения аудиозаписи.</w:t>
      </w:r>
    </w:p>
    <w:p w:rsidR="000E37A7" w:rsidRPr="000E37A7" w:rsidRDefault="000E37A7" w:rsidP="000E37A7">
      <w:pPr>
        <w:spacing w:after="0" w:line="276" w:lineRule="auto"/>
        <w:ind w:left="739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4.5 не позднее чем за сутки до проведения итогового собеседования провести проверку технической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готовности  ОО</w:t>
      </w:r>
      <w:proofErr w:type="gram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с предоставлением протокола готовности в МКУ «ИМЦ» (Серебренниковой О.В.)</w:t>
      </w:r>
    </w:p>
    <w:p w:rsidR="000E37A7" w:rsidRPr="000E37A7" w:rsidRDefault="000E37A7" w:rsidP="000E37A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5. Михайловой Л.Б., ответственной за проведение Итогового собеседования предоставить материалы (В2Р-файлы, формы ИС: ИС-01, ИС-02, ИС-03, при наличии акты об удалении, акты о досрочном завершении, ведомости коррекции ПД, служебные записки) итогового собеседования 15.02.2024 г. в Отдел образования (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Якуповой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А.А., Серебренниковой О.В.) для передачи в РЦОИ.</w:t>
      </w:r>
    </w:p>
    <w:p w:rsidR="000E37A7" w:rsidRPr="000E37A7" w:rsidRDefault="000E37A7" w:rsidP="000E37A7">
      <w:pPr>
        <w:spacing w:after="0" w:line="276" w:lineRule="auto"/>
        <w:ind w:left="739"/>
        <w:contextualSpacing/>
        <w:rPr>
          <w:rFonts w:ascii="Times New Roman" w:eastAsia="Times New Roman" w:hAnsi="Times New Roman" w:cs="Times New Roman"/>
          <w:color w:val="000000"/>
          <w:sz w:val="28"/>
        </w:rPr>
      </w:pPr>
    </w:p>
    <w:p w:rsidR="000E37A7" w:rsidRPr="000E37A7" w:rsidRDefault="000E37A7" w:rsidP="000E37A7">
      <w:pPr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0E37A7">
        <w:rPr>
          <w:rFonts w:ascii="Times New Roman" w:eastAsia="Times New Roman" w:hAnsi="Times New Roman" w:cs="Times New Roman"/>
          <w:color w:val="000000"/>
          <w:sz w:val="28"/>
        </w:rPr>
        <w:tab/>
        <w:t>Заведующим кабинетами 15, 18, организаторская, 20 (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Фефеловой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Л.М.,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Хисматулиной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Н.Л.,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Акилиной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М.С., </w:t>
      </w:r>
      <w:proofErr w:type="spell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Чернышовой</w:t>
      </w:r>
      <w:proofErr w:type="spellEnd"/>
      <w:r w:rsidRPr="000E37A7">
        <w:rPr>
          <w:rFonts w:ascii="Times New Roman" w:eastAsia="Times New Roman" w:hAnsi="Times New Roman" w:cs="Times New Roman"/>
          <w:color w:val="000000"/>
          <w:sz w:val="28"/>
        </w:rPr>
        <w:t xml:space="preserve"> А.В.) подготовить аудитории для проведения итогового </w:t>
      </w:r>
      <w:proofErr w:type="gramStart"/>
      <w:r w:rsidRPr="000E37A7">
        <w:rPr>
          <w:rFonts w:ascii="Times New Roman" w:eastAsia="Times New Roman" w:hAnsi="Times New Roman" w:cs="Times New Roman"/>
          <w:color w:val="000000"/>
          <w:sz w:val="28"/>
        </w:rPr>
        <w:t>собеседования,.</w:t>
      </w:r>
      <w:proofErr w:type="gramEnd"/>
    </w:p>
    <w:p w:rsidR="000E37A7" w:rsidRPr="000E37A7" w:rsidRDefault="000E37A7" w:rsidP="000E37A7">
      <w:pPr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z w:val="28"/>
        </w:rPr>
      </w:pPr>
      <w:r w:rsidRPr="000E37A7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0E37A7">
        <w:rPr>
          <w:rFonts w:ascii="Calibri" w:eastAsia="Calibri" w:hAnsi="Calibri" w:cs="Times New Roman"/>
        </w:rPr>
        <w:t xml:space="preserve"> </w:t>
      </w:r>
      <w:r w:rsidRPr="000E37A7">
        <w:rPr>
          <w:rFonts w:ascii="Times New Roman" w:eastAsia="Times New Roman" w:hAnsi="Times New Roman" w:cs="Times New Roman"/>
          <w:color w:val="000000"/>
          <w:sz w:val="28"/>
        </w:rPr>
        <w:tab/>
        <w:t>Контроль за исполнением приказа оставляю за собой.</w:t>
      </w:r>
    </w:p>
    <w:p w:rsidR="000E37A7" w:rsidRPr="000E37A7" w:rsidRDefault="000E37A7" w:rsidP="000E37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7A7" w:rsidRPr="000E37A7" w:rsidRDefault="000E37A7" w:rsidP="000E37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E37A7">
        <w:rPr>
          <w:rFonts w:ascii="Times New Roman" w:eastAsia="Calibri" w:hAnsi="Times New Roman" w:cs="Times New Roman"/>
          <w:sz w:val="28"/>
          <w:szCs w:val="28"/>
        </w:rPr>
        <w:t>Директор МБОУ «СОШ №16» __________________________</w:t>
      </w:r>
      <w:proofErr w:type="spellStart"/>
      <w:r w:rsidRPr="000E37A7">
        <w:rPr>
          <w:rFonts w:ascii="Times New Roman" w:eastAsia="Calibri" w:hAnsi="Times New Roman" w:cs="Times New Roman"/>
          <w:sz w:val="28"/>
          <w:szCs w:val="28"/>
        </w:rPr>
        <w:t>О.А.Бархатова</w:t>
      </w:r>
      <w:proofErr w:type="spellEnd"/>
    </w:p>
    <w:p w:rsidR="001B666D" w:rsidRDefault="001B666D"/>
    <w:sectPr w:rsidR="001B666D" w:rsidSect="00070A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F06"/>
    <w:multiLevelType w:val="hybridMultilevel"/>
    <w:tmpl w:val="0D60879E"/>
    <w:lvl w:ilvl="0" w:tplc="42DC50C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ECC3B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89D9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43F2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6E73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E72D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C5FB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4A91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CDCF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F1F1F"/>
    <w:multiLevelType w:val="multilevel"/>
    <w:tmpl w:val="1B9CA2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7"/>
    <w:rsid w:val="000E37A7"/>
    <w:rsid w:val="001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509C-863E-4EC2-8DFD-68F5CB2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1</cp:revision>
  <dcterms:created xsi:type="dcterms:W3CDTF">2024-02-06T13:45:00Z</dcterms:created>
  <dcterms:modified xsi:type="dcterms:W3CDTF">2024-02-06T13:46:00Z</dcterms:modified>
</cp:coreProperties>
</file>